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E1" w:rsidRDefault="00063ABD">
      <w:pPr>
        <w:rPr>
          <w:rFonts w:ascii="Papyrus" w:hAnsi="Papyrus"/>
          <w:i/>
        </w:rPr>
      </w:pPr>
      <w:r>
        <w:rPr>
          <w:rFonts w:ascii="Papyrus" w:hAnsi="Papyrus"/>
        </w:rPr>
        <w:t>Happy February!</w:t>
      </w:r>
      <w:r>
        <w:rPr>
          <w:rFonts w:ascii="Papyrus" w:hAnsi="Papyrus"/>
        </w:rPr>
        <w:br/>
      </w:r>
      <w:r>
        <w:rPr>
          <w:rFonts w:ascii="Papyrus" w:hAnsi="Papyrus"/>
        </w:rPr>
        <w:br/>
        <w:t>Please see the attached newsletter for updates and important things going on in February for your 6th grader.</w:t>
      </w:r>
      <w:r>
        <w:rPr>
          <w:rFonts w:ascii="Papyrus" w:hAnsi="Papyrus"/>
        </w:rPr>
        <w:br/>
      </w:r>
      <w:r>
        <w:rPr>
          <w:rFonts w:ascii="Papyrus" w:hAnsi="Papyrus"/>
        </w:rPr>
        <w:br/>
      </w:r>
      <w:r>
        <w:rPr>
          <w:rFonts w:ascii="Papyrus" w:hAnsi="Papyrus"/>
          <w:b/>
          <w:u w:val="single"/>
        </w:rPr>
        <w:t>February 19th Living Museum</w:t>
      </w:r>
      <w:r>
        <w:rPr>
          <w:rFonts w:ascii="Papyrus" w:hAnsi="Papyrus"/>
        </w:rPr>
        <w:t xml:space="preserve">: We are so excited for our Living Museum this month. Students will be studying famous historians and then presenting "in character" at our Living Museum on February 19. Please make sure to come to school and participate in our all school event with living historical figures from 10:45-11:30am. </w:t>
      </w:r>
      <w:r>
        <w:rPr>
          <w:rFonts w:ascii="Papyrus" w:hAnsi="Papyrus"/>
          <w:i/>
        </w:rPr>
        <w:t xml:space="preserve">This is a </w:t>
      </w:r>
      <w:proofErr w:type="gramStart"/>
      <w:r>
        <w:rPr>
          <w:rFonts w:ascii="Papyrus" w:hAnsi="Papyrus"/>
          <w:i/>
        </w:rPr>
        <w:t>half day</w:t>
      </w:r>
      <w:proofErr w:type="gramEnd"/>
      <w:r>
        <w:rPr>
          <w:rFonts w:ascii="Papyrus" w:hAnsi="Papyrus"/>
          <w:i/>
        </w:rPr>
        <w:t>, dismissal will be at 11:30am.</w:t>
      </w:r>
    </w:p>
    <w:p w:rsidR="008E5AE1" w:rsidRDefault="008E5AE1">
      <w:pPr>
        <w:rPr>
          <w:rFonts w:ascii="Papyrus" w:hAnsi="Papyrus"/>
          <w:i/>
        </w:rPr>
      </w:pPr>
    </w:p>
    <w:p w:rsidR="00E8377D" w:rsidRDefault="008E5AE1">
      <w:r>
        <w:rPr>
          <w:rFonts w:ascii="Lucida Handwriting" w:hAnsi="Lucida Handwriting"/>
          <w:color w:val="800080"/>
        </w:rPr>
        <w:t>Kelly Reese, M.Ed.</w:t>
      </w:r>
      <w:r>
        <w:rPr>
          <w:rFonts w:ascii="Lucida Handwriting" w:hAnsi="Lucida Handwriting"/>
          <w:color w:val="800080"/>
        </w:rPr>
        <w:br/>
      </w:r>
      <w:r>
        <w:rPr>
          <w:rFonts w:ascii="Lucida Handwriting" w:hAnsi="Lucida Handwriting"/>
        </w:rPr>
        <w:t>6th Grade Homeroom Teacher</w:t>
      </w:r>
      <w:r>
        <w:rPr>
          <w:rFonts w:ascii="Lucida Handwriting" w:hAnsi="Lucida Handwriting"/>
        </w:rPr>
        <w:br/>
        <w:t>Grades 4-8 Physical Education Teacher</w:t>
      </w:r>
      <w:r>
        <w:rPr>
          <w:rFonts w:ascii="Lucida Handwriting" w:hAnsi="Lucida Handwriting"/>
        </w:rPr>
        <w:br/>
        <w:t>JCS – Innovation Centre Temecula</w:t>
      </w:r>
      <w:r>
        <w:rPr>
          <w:rFonts w:ascii="Lucida Handwriting" w:hAnsi="Lucida Handwriting"/>
        </w:rPr>
        <w:br/>
      </w:r>
      <w:r>
        <w:rPr>
          <w:rFonts w:ascii="Lucida Handwriting" w:hAnsi="Lucida Handwriti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sectPr w:rsidR="00E8377D" w:rsidSect="00E8377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3ABD"/>
    <w:rsid w:val="00063ABD"/>
    <w:rsid w:val="008E5AE1"/>
  </w:rsids>
  <m:mathPr>
    <m:mathFont m:val="Lucida Calligraph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1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JCS</dc:creator>
  <cp:keywords/>
  <cp:lastModifiedBy>JCS</cp:lastModifiedBy>
  <cp:revision>2</cp:revision>
  <dcterms:created xsi:type="dcterms:W3CDTF">2015-03-09T23:27:00Z</dcterms:created>
  <dcterms:modified xsi:type="dcterms:W3CDTF">2015-03-09T23:27:00Z</dcterms:modified>
</cp:coreProperties>
</file>